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7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100" w:type="dxa"/>
            <w:gridSpan w:val="2"/>
            <w:noWrap w:val="0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招标代理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报名登记表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422" w:lineRule="auto"/>
              <w:rPr>
                <w:sz w:val="30"/>
                <w:szCs w:val="30"/>
              </w:rPr>
            </w:pPr>
          </w:p>
          <w:p>
            <w:pPr>
              <w:spacing w:before="88" w:line="220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项目名称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8"/>
                <w:szCs w:val="28"/>
                <w:lang w:val="en-US" w:eastAsia="zh-CN" w:bidi="ar-SA"/>
              </w:rPr>
              <w:t>广东大埔农村商业银行股份有限公司2024年-2026年度招标采购代理服务机构遴选项目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403" w:lineRule="auto"/>
              <w:rPr>
                <w:sz w:val="30"/>
                <w:szCs w:val="30"/>
              </w:rPr>
            </w:pPr>
          </w:p>
          <w:p>
            <w:pPr>
              <w:spacing w:before="87" w:line="219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项目编号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366" w:lineRule="auto"/>
              <w:rPr>
                <w:sz w:val="30"/>
                <w:szCs w:val="30"/>
              </w:rPr>
            </w:pPr>
          </w:p>
          <w:p>
            <w:pPr>
              <w:spacing w:before="87" w:line="220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单位名称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346" w:lineRule="auto"/>
              <w:rPr>
                <w:sz w:val="30"/>
                <w:szCs w:val="30"/>
              </w:rPr>
            </w:pPr>
          </w:p>
          <w:p>
            <w:pPr>
              <w:spacing w:before="88" w:line="219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法人代表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337" w:lineRule="auto"/>
              <w:rPr>
                <w:sz w:val="30"/>
                <w:szCs w:val="30"/>
              </w:rPr>
            </w:pPr>
          </w:p>
          <w:p>
            <w:pPr>
              <w:spacing w:before="88" w:line="219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授权代表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359" w:lineRule="auto"/>
              <w:rPr>
                <w:sz w:val="30"/>
                <w:szCs w:val="30"/>
              </w:rPr>
            </w:pPr>
          </w:p>
          <w:p>
            <w:pPr>
              <w:spacing w:before="88" w:line="221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联系方式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409" w:lineRule="auto"/>
              <w:rPr>
                <w:sz w:val="30"/>
                <w:szCs w:val="30"/>
              </w:rPr>
            </w:pPr>
          </w:p>
          <w:p>
            <w:pPr>
              <w:spacing w:before="88" w:line="220" w:lineRule="auto"/>
              <w:ind w:left="5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单位地址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075" w:type="dxa"/>
            <w:noWrap w:val="0"/>
            <w:vAlign w:val="top"/>
          </w:tcPr>
          <w:p>
            <w:pPr>
              <w:pStyle w:val="4"/>
              <w:spacing w:line="430" w:lineRule="auto"/>
              <w:rPr>
                <w:sz w:val="30"/>
                <w:szCs w:val="30"/>
              </w:rPr>
            </w:pPr>
          </w:p>
          <w:p>
            <w:pPr>
              <w:spacing w:before="88" w:line="220" w:lineRule="auto"/>
              <w:ind w:left="8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>日期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TE2YWFlMWVjYzhkZDI5NDQ3NDVjM2YyZGNjMWQifQ=="/>
  </w:docVars>
  <w:rsids>
    <w:rsidRoot w:val="00000000"/>
    <w:rsid w:val="54347AD2"/>
    <w:rsid w:val="781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Administrator</dc:creator>
  <cp:lastModifiedBy>000</cp:lastModifiedBy>
  <dcterms:modified xsi:type="dcterms:W3CDTF">2024-04-18T00:58:18Z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571DEAD54BAB49988FB2BE92DA06121D_12</vt:lpwstr>
  </property>
</Properties>
</file>